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20DEE" w14:textId="77777777" w:rsidR="002738E8" w:rsidRDefault="002B69B7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国家电投集团贵州</w:t>
      </w:r>
      <w:proofErr w:type="gramStart"/>
      <w:r>
        <w:rPr>
          <w:rFonts w:asciiTheme="majorEastAsia" w:eastAsiaTheme="majorEastAsia" w:hAnsiTheme="majorEastAsia" w:hint="eastAsia"/>
          <w:b/>
          <w:sz w:val="44"/>
          <w:szCs w:val="44"/>
        </w:rPr>
        <w:t>金元金</w:t>
      </w:r>
      <w:proofErr w:type="gramEnd"/>
      <w:r>
        <w:rPr>
          <w:rFonts w:asciiTheme="majorEastAsia" w:eastAsiaTheme="majorEastAsia" w:hAnsiTheme="majorEastAsia" w:hint="eastAsia"/>
          <w:b/>
          <w:sz w:val="44"/>
          <w:szCs w:val="44"/>
        </w:rPr>
        <w:t>能工贸有限公司</w:t>
      </w:r>
    </w:p>
    <w:p w14:paraId="318D19DC" w14:textId="77777777" w:rsidR="002738E8" w:rsidRDefault="002B69B7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招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>
        <w:rPr>
          <w:rFonts w:asciiTheme="majorEastAsia" w:eastAsiaTheme="majorEastAsia" w:hAnsiTheme="majorEastAsia"/>
          <w:b/>
          <w:sz w:val="44"/>
          <w:szCs w:val="44"/>
        </w:rPr>
        <w:t xml:space="preserve"> 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标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  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函</w:t>
      </w:r>
    </w:p>
    <w:tbl>
      <w:tblPr>
        <w:tblStyle w:val="a7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258"/>
        <w:gridCol w:w="1136"/>
        <w:gridCol w:w="3402"/>
      </w:tblGrid>
      <w:tr w:rsidR="002738E8" w14:paraId="6886AE0B" w14:textId="77777777">
        <w:trPr>
          <w:trHeight w:hRule="exact" w:val="745"/>
        </w:trPr>
        <w:tc>
          <w:tcPr>
            <w:tcW w:w="1276" w:type="dxa"/>
            <w:vAlign w:val="center"/>
          </w:tcPr>
          <w:p w14:paraId="0D25E1D2" w14:textId="77777777" w:rsidR="002738E8" w:rsidRDefault="002B69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致：</w:t>
            </w:r>
          </w:p>
        </w:tc>
        <w:tc>
          <w:tcPr>
            <w:tcW w:w="3258" w:type="dxa"/>
            <w:vAlign w:val="center"/>
          </w:tcPr>
          <w:p w14:paraId="0154E10D" w14:textId="77777777" w:rsidR="002738E8" w:rsidRDefault="002738E8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304A6632" w14:textId="77777777" w:rsidR="002738E8" w:rsidRDefault="002B69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发件人：</w:t>
            </w:r>
          </w:p>
        </w:tc>
        <w:tc>
          <w:tcPr>
            <w:tcW w:w="3402" w:type="dxa"/>
            <w:vAlign w:val="center"/>
          </w:tcPr>
          <w:p w14:paraId="313F6807" w14:textId="77777777" w:rsidR="002738E8" w:rsidRDefault="002B69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海</w:t>
            </w:r>
          </w:p>
        </w:tc>
      </w:tr>
      <w:tr w:rsidR="002738E8" w14:paraId="6B47E86B" w14:textId="77777777">
        <w:trPr>
          <w:trHeight w:hRule="exact" w:val="454"/>
        </w:trPr>
        <w:tc>
          <w:tcPr>
            <w:tcW w:w="1276" w:type="dxa"/>
            <w:vAlign w:val="center"/>
          </w:tcPr>
          <w:p w14:paraId="11CFC7DC" w14:textId="77777777" w:rsidR="002738E8" w:rsidRDefault="002B69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收件人：</w:t>
            </w:r>
          </w:p>
        </w:tc>
        <w:tc>
          <w:tcPr>
            <w:tcW w:w="3258" w:type="dxa"/>
            <w:vAlign w:val="center"/>
          </w:tcPr>
          <w:p w14:paraId="6B32F545" w14:textId="77777777" w:rsidR="002738E8" w:rsidRDefault="002738E8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1CF85AAB" w14:textId="77777777" w:rsidR="002738E8" w:rsidRDefault="002B69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7EBB1CAC" w14:textId="77777777" w:rsidR="002738E8" w:rsidRDefault="002B69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15329952993</w:t>
            </w:r>
          </w:p>
        </w:tc>
      </w:tr>
      <w:tr w:rsidR="002738E8" w14:paraId="7AA512B2" w14:textId="77777777">
        <w:trPr>
          <w:trHeight w:hRule="exact" w:val="454"/>
        </w:trPr>
        <w:tc>
          <w:tcPr>
            <w:tcW w:w="1276" w:type="dxa"/>
            <w:vAlign w:val="center"/>
          </w:tcPr>
          <w:p w14:paraId="40AC4D7A" w14:textId="77777777" w:rsidR="002738E8" w:rsidRDefault="002B69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电话：</w:t>
            </w:r>
          </w:p>
        </w:tc>
        <w:tc>
          <w:tcPr>
            <w:tcW w:w="3258" w:type="dxa"/>
            <w:vAlign w:val="center"/>
          </w:tcPr>
          <w:p w14:paraId="2D251DDC" w14:textId="77777777" w:rsidR="002738E8" w:rsidRDefault="002738E8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03F740EA" w14:textId="77777777" w:rsidR="002738E8" w:rsidRDefault="002B69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邮箱：</w:t>
            </w:r>
          </w:p>
        </w:tc>
        <w:tc>
          <w:tcPr>
            <w:tcW w:w="3402" w:type="dxa"/>
            <w:vAlign w:val="center"/>
          </w:tcPr>
          <w:p w14:paraId="3F820921" w14:textId="77777777" w:rsidR="002738E8" w:rsidRDefault="002B69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gzjysygs@163.com</w:t>
            </w:r>
          </w:p>
        </w:tc>
      </w:tr>
      <w:tr w:rsidR="002738E8" w14:paraId="79EED1DF" w14:textId="77777777">
        <w:trPr>
          <w:trHeight w:hRule="exact" w:val="454"/>
        </w:trPr>
        <w:tc>
          <w:tcPr>
            <w:tcW w:w="1276" w:type="dxa"/>
            <w:vAlign w:val="center"/>
          </w:tcPr>
          <w:p w14:paraId="29CB4375" w14:textId="77777777" w:rsidR="002738E8" w:rsidRDefault="002B69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邮箱：</w:t>
            </w:r>
          </w:p>
        </w:tc>
        <w:tc>
          <w:tcPr>
            <w:tcW w:w="3258" w:type="dxa"/>
            <w:vAlign w:val="center"/>
          </w:tcPr>
          <w:p w14:paraId="75E79EAA" w14:textId="77777777" w:rsidR="002738E8" w:rsidRDefault="002738E8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51BEE4AE" w14:textId="77777777" w:rsidR="002738E8" w:rsidRDefault="002B69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日期：</w:t>
            </w:r>
          </w:p>
        </w:tc>
        <w:tc>
          <w:tcPr>
            <w:tcW w:w="3402" w:type="dxa"/>
            <w:vAlign w:val="center"/>
          </w:tcPr>
          <w:p w14:paraId="2357CA0B" w14:textId="77777777" w:rsidR="002738E8" w:rsidRDefault="002B69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2021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738E8" w14:paraId="452CF976" w14:textId="77777777">
        <w:trPr>
          <w:trHeight w:hRule="exact" w:val="619"/>
        </w:trPr>
        <w:tc>
          <w:tcPr>
            <w:tcW w:w="1276" w:type="dxa"/>
            <w:vAlign w:val="center"/>
          </w:tcPr>
          <w:p w14:paraId="59F65BF6" w14:textId="77777777" w:rsidR="002738E8" w:rsidRDefault="002B69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主题：</w:t>
            </w:r>
          </w:p>
        </w:tc>
        <w:tc>
          <w:tcPr>
            <w:tcW w:w="7796" w:type="dxa"/>
            <w:gridSpan w:val="3"/>
            <w:vAlign w:val="center"/>
          </w:tcPr>
          <w:p w14:paraId="5B32C142" w14:textId="77777777" w:rsidR="002738E8" w:rsidRDefault="002B69B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关于焦粉销售招投标有关事宜</w:t>
            </w:r>
          </w:p>
        </w:tc>
      </w:tr>
    </w:tbl>
    <w:p w14:paraId="696B00B3" w14:textId="77777777" w:rsidR="002738E8" w:rsidRDefault="002738E8">
      <w:pPr>
        <w:spacing w:line="500" w:lineRule="exact"/>
        <w:rPr>
          <w:rFonts w:ascii="仿宋_GB2312" w:eastAsia="仿宋_GB2312" w:hAnsi="仿宋"/>
          <w:b/>
          <w:sz w:val="32"/>
          <w:szCs w:val="32"/>
        </w:rPr>
      </w:pPr>
    </w:p>
    <w:p w14:paraId="4906D541" w14:textId="77777777" w:rsidR="002738E8" w:rsidRDefault="002B69B7">
      <w:pPr>
        <w:spacing w:line="500" w:lineRule="exact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贵公司：</w:t>
      </w:r>
    </w:p>
    <w:p w14:paraId="262FEC9E" w14:textId="77777777" w:rsidR="002738E8" w:rsidRDefault="002B69B7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请于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 w:hint="eastAsia"/>
          <w:b/>
          <w:bCs/>
          <w:sz w:val="32"/>
          <w:szCs w:val="32"/>
          <w:u w:val="single"/>
        </w:rPr>
        <w:t xml:space="preserve">2021 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年</w:t>
      </w:r>
      <w:r>
        <w:rPr>
          <w:rFonts w:ascii="仿宋_GB2312" w:eastAsia="仿宋_GB2312" w:hAnsi="仿宋" w:hint="eastAsia"/>
          <w:b/>
          <w:bCs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 w:hint="eastAsia"/>
          <w:b/>
          <w:bCs/>
          <w:sz w:val="32"/>
          <w:szCs w:val="32"/>
          <w:u w:val="single"/>
        </w:rPr>
        <w:t>8</w:t>
      </w:r>
      <w:r>
        <w:rPr>
          <w:rFonts w:ascii="仿宋_GB2312" w:eastAsia="仿宋_GB2312" w:hAnsi="仿宋" w:hint="eastAsia"/>
          <w:b/>
          <w:bCs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月</w:t>
      </w:r>
      <w:r>
        <w:rPr>
          <w:rFonts w:ascii="仿宋_GB2312" w:eastAsia="仿宋_GB2312" w:hAnsi="仿宋" w:hint="eastAsia"/>
          <w:b/>
          <w:bCs/>
          <w:sz w:val="32"/>
          <w:szCs w:val="32"/>
          <w:u w:val="single"/>
        </w:rPr>
        <w:t>30</w:t>
      </w:r>
      <w:r>
        <w:rPr>
          <w:rFonts w:ascii="仿宋_GB2312" w:eastAsia="仿宋_GB2312" w:hAnsi="仿宋" w:hint="eastAsia"/>
          <w:b/>
          <w:bCs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日</w:t>
      </w:r>
      <w:r>
        <w:rPr>
          <w:rFonts w:ascii="仿宋_GB2312" w:eastAsia="仿宋_GB2312" w:hAnsi="仿宋" w:hint="eastAsia"/>
          <w:b/>
          <w:bCs/>
          <w:sz w:val="32"/>
          <w:szCs w:val="32"/>
          <w:u w:val="single"/>
        </w:rPr>
        <w:t>1</w:t>
      </w:r>
      <w:r>
        <w:rPr>
          <w:rFonts w:ascii="仿宋_GB2312" w:eastAsia="仿宋_GB2312" w:hAnsi="仿宋" w:hint="eastAsia"/>
          <w:b/>
          <w:bCs/>
          <w:sz w:val="32"/>
          <w:szCs w:val="32"/>
          <w:u w:val="single"/>
        </w:rPr>
        <w:t>7</w:t>
      </w:r>
      <w:r>
        <w:rPr>
          <w:rFonts w:ascii="仿宋_GB2312" w:eastAsia="仿宋_GB2312" w:hAnsi="仿宋" w:hint="eastAsia"/>
          <w:b/>
          <w:bCs/>
          <w:sz w:val="32"/>
          <w:szCs w:val="32"/>
          <w:u w:val="single"/>
        </w:rPr>
        <w:t>：</w:t>
      </w:r>
      <w:r>
        <w:rPr>
          <w:rFonts w:ascii="仿宋_GB2312" w:eastAsia="仿宋_GB2312" w:hAnsi="仿宋" w:hint="eastAsia"/>
          <w:b/>
          <w:bCs/>
          <w:sz w:val="32"/>
          <w:szCs w:val="32"/>
          <w:u w:val="single"/>
        </w:rPr>
        <w:t>00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前</w:t>
      </w:r>
      <w:r>
        <w:rPr>
          <w:rFonts w:ascii="仿宋_GB2312" w:eastAsia="仿宋_GB2312" w:hAnsi="仿宋" w:hint="eastAsia"/>
          <w:sz w:val="32"/>
          <w:szCs w:val="32"/>
        </w:rPr>
        <w:t>将本招标函内所列项目内容以书面或传真或扫描件电子邮件形式（加盖公章）报送我公司，如有货物标准与我公司要求不一致的，请在备注栏里标明。</w:t>
      </w:r>
    </w:p>
    <w:tbl>
      <w:tblPr>
        <w:tblStyle w:val="a7"/>
        <w:tblW w:w="9173" w:type="dxa"/>
        <w:tblLayout w:type="fixed"/>
        <w:tblLook w:val="04A0" w:firstRow="1" w:lastRow="0" w:firstColumn="1" w:lastColumn="0" w:noHBand="0" w:noVBand="1"/>
      </w:tblPr>
      <w:tblGrid>
        <w:gridCol w:w="833"/>
        <w:gridCol w:w="1335"/>
        <w:gridCol w:w="5344"/>
        <w:gridCol w:w="1661"/>
      </w:tblGrid>
      <w:tr w:rsidR="002738E8" w14:paraId="2BAFE51A" w14:textId="77777777">
        <w:trPr>
          <w:trHeight w:hRule="exact" w:val="1272"/>
        </w:trPr>
        <w:tc>
          <w:tcPr>
            <w:tcW w:w="2168" w:type="dxa"/>
            <w:gridSpan w:val="2"/>
            <w:vAlign w:val="center"/>
          </w:tcPr>
          <w:p w14:paraId="17952040" w14:textId="77777777" w:rsidR="002738E8" w:rsidRDefault="002B69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品名</w:t>
            </w:r>
          </w:p>
        </w:tc>
        <w:tc>
          <w:tcPr>
            <w:tcW w:w="5344" w:type="dxa"/>
            <w:vAlign w:val="center"/>
          </w:tcPr>
          <w:p w14:paraId="4F02E93A" w14:textId="77777777" w:rsidR="002738E8" w:rsidRDefault="002B69B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焦粉</w:t>
            </w:r>
          </w:p>
        </w:tc>
        <w:tc>
          <w:tcPr>
            <w:tcW w:w="1661" w:type="dxa"/>
            <w:vAlign w:val="center"/>
          </w:tcPr>
          <w:p w14:paraId="3DBA35D4" w14:textId="77777777" w:rsidR="002738E8" w:rsidRDefault="002B69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贵公司在此栏内填写“接受或不接受”或填写其它</w:t>
            </w:r>
          </w:p>
        </w:tc>
      </w:tr>
      <w:tr w:rsidR="002738E8" w14:paraId="056911F2" w14:textId="77777777">
        <w:trPr>
          <w:trHeight w:hRule="exact" w:val="635"/>
        </w:trPr>
        <w:tc>
          <w:tcPr>
            <w:tcW w:w="833" w:type="dxa"/>
            <w:vMerge w:val="restart"/>
            <w:vAlign w:val="center"/>
          </w:tcPr>
          <w:p w14:paraId="15F4DD2E" w14:textId="77777777" w:rsidR="002738E8" w:rsidRDefault="002B69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质量标准</w:t>
            </w:r>
          </w:p>
        </w:tc>
        <w:tc>
          <w:tcPr>
            <w:tcW w:w="1335" w:type="dxa"/>
            <w:vAlign w:val="center"/>
          </w:tcPr>
          <w:p w14:paraId="6DD5F32B" w14:textId="77777777" w:rsidR="002738E8" w:rsidRDefault="002B69B7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指标</w:t>
            </w:r>
          </w:p>
        </w:tc>
        <w:tc>
          <w:tcPr>
            <w:tcW w:w="5344" w:type="dxa"/>
            <w:vAlign w:val="center"/>
          </w:tcPr>
          <w:p w14:paraId="43DEA112" w14:textId="77777777" w:rsidR="002738E8" w:rsidRDefault="002B69B7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固定碳≥</w:t>
            </w:r>
            <w:r>
              <w:rPr>
                <w:rFonts w:ascii="宋体" w:hAnsi="宋体" w:hint="eastAsia"/>
                <w:color w:val="000000"/>
                <w:sz w:val="24"/>
              </w:rPr>
              <w:t>80</w:t>
            </w:r>
            <w:r>
              <w:rPr>
                <w:rFonts w:ascii="宋体" w:hAnsi="宋体" w:hint="eastAsia"/>
                <w:color w:val="000000"/>
                <w:sz w:val="24"/>
              </w:rPr>
              <w:t>%</w:t>
            </w:r>
            <w:r>
              <w:rPr>
                <w:rFonts w:ascii="宋体" w:hAnsi="宋体" w:hint="eastAsia"/>
                <w:color w:val="000000"/>
                <w:sz w:val="24"/>
              </w:rPr>
              <w:t>、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水份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≤</w:t>
            </w:r>
            <w:r>
              <w:rPr>
                <w:rFonts w:ascii="宋体" w:hAnsi="宋体" w:hint="eastAsia"/>
                <w:color w:val="000000"/>
                <w:sz w:val="24"/>
              </w:rPr>
              <w:t>10%</w:t>
            </w:r>
          </w:p>
        </w:tc>
        <w:tc>
          <w:tcPr>
            <w:tcW w:w="1661" w:type="dxa"/>
            <w:vAlign w:val="center"/>
          </w:tcPr>
          <w:p w14:paraId="4ED61178" w14:textId="77777777" w:rsidR="002738E8" w:rsidRDefault="002738E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738E8" w14:paraId="4280D50F" w14:textId="77777777">
        <w:trPr>
          <w:trHeight w:hRule="exact" w:val="1399"/>
        </w:trPr>
        <w:tc>
          <w:tcPr>
            <w:tcW w:w="833" w:type="dxa"/>
            <w:vMerge/>
            <w:vAlign w:val="center"/>
          </w:tcPr>
          <w:p w14:paraId="2AE2333A" w14:textId="77777777" w:rsidR="002738E8" w:rsidRDefault="002738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42D40865" w14:textId="77777777" w:rsidR="002738E8" w:rsidRDefault="002B69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固定碳</w:t>
            </w:r>
          </w:p>
        </w:tc>
        <w:tc>
          <w:tcPr>
            <w:tcW w:w="5344" w:type="dxa"/>
            <w:vAlign w:val="center"/>
          </w:tcPr>
          <w:p w14:paraId="5B52D9BD" w14:textId="77777777" w:rsidR="002738E8" w:rsidRDefault="002B69B7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若固定碳含量≥</w:t>
            </w:r>
            <w:r>
              <w:rPr>
                <w:rFonts w:ascii="宋体" w:hAnsi="宋体" w:hint="eastAsia"/>
                <w:color w:val="000000"/>
                <w:sz w:val="24"/>
              </w:rPr>
              <w:t>8</w:t>
            </w:r>
            <w:r>
              <w:rPr>
                <w:rFonts w:ascii="宋体" w:hAnsi="宋体"/>
                <w:color w:val="000000"/>
                <w:sz w:val="24"/>
              </w:rPr>
              <w:t>0</w:t>
            </w:r>
            <w:r>
              <w:rPr>
                <w:rFonts w:ascii="宋体" w:hAnsi="宋体" w:hint="eastAsia"/>
                <w:color w:val="000000"/>
                <w:sz w:val="24"/>
              </w:rPr>
              <w:t>%</w:t>
            </w:r>
            <w:r>
              <w:rPr>
                <w:rFonts w:ascii="宋体" w:hAnsi="宋体" w:hint="eastAsia"/>
                <w:color w:val="000000"/>
                <w:sz w:val="24"/>
              </w:rPr>
              <w:t>，结算单价</w:t>
            </w:r>
            <w:r>
              <w:rPr>
                <w:rFonts w:ascii="宋体" w:hAnsi="宋体" w:hint="eastAsia"/>
                <w:color w:val="000000"/>
                <w:sz w:val="24"/>
              </w:rPr>
              <w:t>=</w:t>
            </w:r>
            <w:r>
              <w:rPr>
                <w:rFonts w:ascii="宋体" w:hAnsi="宋体" w:hint="eastAsia"/>
                <w:color w:val="000000"/>
                <w:sz w:val="24"/>
              </w:rPr>
              <w:t>中标单价；</w:t>
            </w:r>
          </w:p>
          <w:p w14:paraId="147819B4" w14:textId="77777777" w:rsidR="002738E8" w:rsidRDefault="002B69B7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若固定碳含量</w:t>
            </w:r>
            <w:r>
              <w:rPr>
                <w:rFonts w:ascii="宋体" w:hAnsi="宋体" w:hint="eastAsia"/>
                <w:color w:val="000000"/>
                <w:sz w:val="24"/>
              </w:rPr>
              <w:t>&lt;80%</w:t>
            </w:r>
            <w:r>
              <w:rPr>
                <w:rFonts w:ascii="宋体" w:hAnsi="宋体" w:hint="eastAsia"/>
                <w:color w:val="000000"/>
                <w:sz w:val="24"/>
              </w:rPr>
              <w:t>每降</w:t>
            </w:r>
            <w:r>
              <w:rPr>
                <w:rFonts w:ascii="宋体" w:hAnsi="宋体" w:hint="eastAsia"/>
                <w:color w:val="000000"/>
                <w:sz w:val="24"/>
              </w:rPr>
              <w:t>1%</w:t>
            </w:r>
            <w:r>
              <w:rPr>
                <w:rFonts w:ascii="宋体" w:hAnsi="宋体" w:hint="eastAsia"/>
                <w:color w:val="000000"/>
                <w:sz w:val="24"/>
              </w:rPr>
              <w:t>，按中标单价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80</w:t>
            </w:r>
            <w:r>
              <w:rPr>
                <w:rFonts w:ascii="宋体" w:hAnsi="宋体" w:hint="eastAsia"/>
                <w:color w:val="000000"/>
                <w:sz w:val="24"/>
              </w:rPr>
              <w:t>进行单价扣减。即：结算单价</w:t>
            </w:r>
            <w:r>
              <w:rPr>
                <w:rFonts w:ascii="宋体" w:hAnsi="宋体" w:hint="eastAsia"/>
                <w:color w:val="000000"/>
                <w:sz w:val="24"/>
              </w:rPr>
              <w:t>=</w:t>
            </w:r>
            <w:r>
              <w:rPr>
                <w:rFonts w:ascii="宋体" w:hAnsi="宋体" w:hint="eastAsia"/>
                <w:color w:val="000000"/>
                <w:sz w:val="24"/>
              </w:rPr>
              <w:t>中标单价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80</w:t>
            </w:r>
            <w:r>
              <w:rPr>
                <w:rFonts w:ascii="宋体" w:hAnsi="宋体" w:hint="eastAsia"/>
                <w:color w:val="000000"/>
                <w:sz w:val="24"/>
              </w:rPr>
              <w:t>*</w:t>
            </w:r>
            <w:r>
              <w:rPr>
                <w:rFonts w:ascii="宋体" w:hAnsi="宋体" w:hint="eastAsia"/>
                <w:color w:val="000000"/>
                <w:sz w:val="24"/>
              </w:rPr>
              <w:t>结算固定碳含量</w:t>
            </w:r>
          </w:p>
        </w:tc>
        <w:tc>
          <w:tcPr>
            <w:tcW w:w="1661" w:type="dxa"/>
            <w:vAlign w:val="center"/>
          </w:tcPr>
          <w:p w14:paraId="5E7ED366" w14:textId="77777777" w:rsidR="002738E8" w:rsidRDefault="002738E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738E8" w14:paraId="0508DAF1" w14:textId="77777777">
        <w:trPr>
          <w:trHeight w:hRule="exact" w:val="710"/>
        </w:trPr>
        <w:tc>
          <w:tcPr>
            <w:tcW w:w="833" w:type="dxa"/>
            <w:vMerge/>
            <w:vAlign w:val="center"/>
          </w:tcPr>
          <w:p w14:paraId="637A7498" w14:textId="77777777" w:rsidR="002738E8" w:rsidRDefault="002738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6BD7C462" w14:textId="77777777" w:rsidR="002738E8" w:rsidRDefault="002B69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水分</w:t>
            </w:r>
          </w:p>
        </w:tc>
        <w:tc>
          <w:tcPr>
            <w:tcW w:w="5344" w:type="dxa"/>
            <w:vAlign w:val="center"/>
          </w:tcPr>
          <w:p w14:paraId="4F95C349" w14:textId="77777777" w:rsidR="002738E8" w:rsidRDefault="002B69B7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水分＞</w:t>
            </w:r>
            <w:r>
              <w:rPr>
                <w:rFonts w:ascii="宋体" w:hAnsi="宋体" w:hint="eastAsia"/>
                <w:color w:val="000000"/>
                <w:sz w:val="24"/>
              </w:rPr>
              <w:t>10%</w:t>
            </w:r>
            <w:r>
              <w:rPr>
                <w:rFonts w:ascii="宋体" w:hAnsi="宋体" w:hint="eastAsia"/>
                <w:color w:val="000000"/>
                <w:sz w:val="24"/>
              </w:rPr>
              <w:t>，超出</w:t>
            </w:r>
            <w:r>
              <w:rPr>
                <w:rFonts w:ascii="宋体" w:hAnsi="宋体" w:hint="eastAsia"/>
                <w:color w:val="000000"/>
                <w:sz w:val="24"/>
              </w:rPr>
              <w:t>10%</w:t>
            </w:r>
            <w:r>
              <w:rPr>
                <w:rFonts w:ascii="宋体" w:hAnsi="宋体" w:hint="eastAsia"/>
                <w:color w:val="000000"/>
                <w:sz w:val="24"/>
              </w:rPr>
              <w:t>部分据实扣重。</w:t>
            </w:r>
          </w:p>
        </w:tc>
        <w:tc>
          <w:tcPr>
            <w:tcW w:w="1661" w:type="dxa"/>
            <w:vAlign w:val="center"/>
          </w:tcPr>
          <w:p w14:paraId="3F719FB6" w14:textId="77777777" w:rsidR="002738E8" w:rsidRDefault="002738E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738E8" w14:paraId="420A06D5" w14:textId="77777777">
        <w:trPr>
          <w:trHeight w:hRule="exact" w:val="716"/>
        </w:trPr>
        <w:tc>
          <w:tcPr>
            <w:tcW w:w="833" w:type="dxa"/>
            <w:vMerge/>
            <w:vAlign w:val="center"/>
          </w:tcPr>
          <w:p w14:paraId="3FC41084" w14:textId="77777777" w:rsidR="002738E8" w:rsidRDefault="002738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5FBA5DEF" w14:textId="77777777" w:rsidR="002738E8" w:rsidRDefault="002B69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粒度</w:t>
            </w:r>
          </w:p>
        </w:tc>
        <w:tc>
          <w:tcPr>
            <w:tcW w:w="5344" w:type="dxa"/>
            <w:vAlign w:val="center"/>
          </w:tcPr>
          <w:p w14:paraId="0BB28CB1" w14:textId="77777777" w:rsidR="002738E8" w:rsidRDefault="002B69B7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粒度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0mm-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mm</w:t>
            </w:r>
          </w:p>
        </w:tc>
        <w:tc>
          <w:tcPr>
            <w:tcW w:w="1661" w:type="dxa"/>
            <w:vAlign w:val="center"/>
          </w:tcPr>
          <w:p w14:paraId="5BCC273C" w14:textId="77777777" w:rsidR="002738E8" w:rsidRDefault="002738E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738E8" w14:paraId="5EB8BCBE" w14:textId="77777777">
        <w:trPr>
          <w:trHeight w:hRule="exact" w:val="1128"/>
        </w:trPr>
        <w:tc>
          <w:tcPr>
            <w:tcW w:w="833" w:type="dxa"/>
            <w:vMerge w:val="restart"/>
            <w:vAlign w:val="center"/>
          </w:tcPr>
          <w:p w14:paraId="15B4F1A6" w14:textId="77777777" w:rsidR="002738E8" w:rsidRDefault="002B69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价格数量</w:t>
            </w:r>
          </w:p>
        </w:tc>
        <w:tc>
          <w:tcPr>
            <w:tcW w:w="1335" w:type="dxa"/>
            <w:vAlign w:val="center"/>
          </w:tcPr>
          <w:p w14:paraId="59A71FBB" w14:textId="77777777" w:rsidR="002738E8" w:rsidRDefault="002B69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价格</w:t>
            </w:r>
          </w:p>
        </w:tc>
        <w:tc>
          <w:tcPr>
            <w:tcW w:w="5344" w:type="dxa"/>
            <w:vAlign w:val="center"/>
          </w:tcPr>
          <w:p w14:paraId="7B792C23" w14:textId="77777777" w:rsidR="002738E8" w:rsidRDefault="002B69B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固定碳≥</w:t>
            </w:r>
            <w:r>
              <w:rPr>
                <w:rFonts w:ascii="宋体" w:hAnsi="宋体" w:hint="eastAsia"/>
                <w:color w:val="000000"/>
                <w:sz w:val="24"/>
              </w:rPr>
              <w:t>80%</w:t>
            </w:r>
            <w:r>
              <w:rPr>
                <w:rFonts w:ascii="宋体" w:hAnsi="宋体" w:hint="eastAsia"/>
                <w:color w:val="000000"/>
                <w:sz w:val="24"/>
              </w:rPr>
              <w:t>、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水份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≤</w:t>
            </w:r>
            <w:r>
              <w:rPr>
                <w:rFonts w:ascii="宋体" w:hAnsi="宋体" w:hint="eastAsia"/>
                <w:color w:val="000000"/>
                <w:sz w:val="24"/>
              </w:rPr>
              <w:t>10%</w:t>
            </w:r>
            <w:r>
              <w:rPr>
                <w:rFonts w:ascii="宋体" w:hAnsi="宋体" w:hint="eastAsia"/>
                <w:color w:val="000000"/>
                <w:sz w:val="24"/>
              </w:rPr>
              <w:t>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我公司铁合金分厂原料堆场内</w:t>
            </w:r>
            <w:r>
              <w:rPr>
                <w:rFonts w:ascii="宋体" w:hAnsi="宋体" w:hint="eastAsia"/>
                <w:sz w:val="24"/>
                <w:szCs w:val="24"/>
              </w:rPr>
              <w:t>含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%</w:t>
            </w:r>
            <w:r>
              <w:rPr>
                <w:rFonts w:ascii="宋体" w:hAnsi="宋体" w:hint="eastAsia"/>
                <w:sz w:val="24"/>
                <w:szCs w:val="24"/>
              </w:rPr>
              <w:t>增值税专用</w:t>
            </w:r>
            <w:r>
              <w:rPr>
                <w:rFonts w:ascii="宋体" w:hAnsi="宋体" w:hint="eastAsia"/>
                <w:color w:val="000000"/>
                <w:sz w:val="24"/>
              </w:rPr>
              <w:t>自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提价格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：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       </w:t>
            </w:r>
            <w:r>
              <w:rPr>
                <w:rFonts w:ascii="宋体" w:hAnsi="宋体" w:hint="eastAsia"/>
                <w:color w:val="000000"/>
                <w:sz w:val="24"/>
              </w:rPr>
              <w:t>元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 w:hint="eastAsia"/>
                <w:color w:val="000000"/>
                <w:sz w:val="24"/>
              </w:rPr>
              <w:t>吨。（以报价最高者中标）</w:t>
            </w:r>
          </w:p>
        </w:tc>
        <w:tc>
          <w:tcPr>
            <w:tcW w:w="1661" w:type="dxa"/>
            <w:vAlign w:val="center"/>
          </w:tcPr>
          <w:p w14:paraId="729F276F" w14:textId="77777777" w:rsidR="002738E8" w:rsidRDefault="002738E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738E8" w14:paraId="47D67F18" w14:textId="77777777">
        <w:trPr>
          <w:trHeight w:hRule="exact" w:val="742"/>
        </w:trPr>
        <w:tc>
          <w:tcPr>
            <w:tcW w:w="833" w:type="dxa"/>
            <w:vMerge/>
            <w:vAlign w:val="center"/>
          </w:tcPr>
          <w:p w14:paraId="702DA2C2" w14:textId="77777777" w:rsidR="002738E8" w:rsidRDefault="002738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21C9CF3C" w14:textId="77777777" w:rsidR="002738E8" w:rsidRDefault="002B69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数量</w:t>
            </w:r>
          </w:p>
        </w:tc>
        <w:tc>
          <w:tcPr>
            <w:tcW w:w="5344" w:type="dxa"/>
            <w:vAlign w:val="center"/>
          </w:tcPr>
          <w:p w14:paraId="561FF3DB" w14:textId="77777777" w:rsidR="002738E8" w:rsidRDefault="002B69B7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贵司采购提货焦粉数量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 w:val="24"/>
              </w:rPr>
              <w:t>吨。</w:t>
            </w:r>
          </w:p>
        </w:tc>
        <w:tc>
          <w:tcPr>
            <w:tcW w:w="1661" w:type="dxa"/>
            <w:vAlign w:val="center"/>
          </w:tcPr>
          <w:p w14:paraId="22DB0834" w14:textId="77777777" w:rsidR="002738E8" w:rsidRDefault="002738E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738E8" w14:paraId="5FA35335" w14:textId="77777777">
        <w:trPr>
          <w:trHeight w:hRule="exact" w:val="579"/>
        </w:trPr>
        <w:tc>
          <w:tcPr>
            <w:tcW w:w="2168" w:type="dxa"/>
            <w:gridSpan w:val="2"/>
            <w:vAlign w:val="center"/>
          </w:tcPr>
          <w:p w14:paraId="0AD68B25" w14:textId="77777777" w:rsidR="002738E8" w:rsidRDefault="002B69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供应数量</w:t>
            </w:r>
          </w:p>
        </w:tc>
        <w:tc>
          <w:tcPr>
            <w:tcW w:w="5344" w:type="dxa"/>
            <w:vAlign w:val="center"/>
          </w:tcPr>
          <w:p w14:paraId="63A4D298" w14:textId="77777777" w:rsidR="002738E8" w:rsidRDefault="002B69B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000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吨</w:t>
            </w:r>
          </w:p>
        </w:tc>
        <w:tc>
          <w:tcPr>
            <w:tcW w:w="1661" w:type="dxa"/>
            <w:vAlign w:val="center"/>
          </w:tcPr>
          <w:p w14:paraId="45300E59" w14:textId="77777777" w:rsidR="002738E8" w:rsidRDefault="002738E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738E8" w14:paraId="62AEAED3" w14:textId="77777777">
        <w:trPr>
          <w:trHeight w:hRule="exact" w:val="710"/>
        </w:trPr>
        <w:tc>
          <w:tcPr>
            <w:tcW w:w="2168" w:type="dxa"/>
            <w:gridSpan w:val="2"/>
            <w:vAlign w:val="center"/>
          </w:tcPr>
          <w:p w14:paraId="17BC0128" w14:textId="77777777" w:rsidR="002738E8" w:rsidRDefault="002B69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交货时间</w:t>
            </w:r>
          </w:p>
        </w:tc>
        <w:tc>
          <w:tcPr>
            <w:tcW w:w="5344" w:type="dxa"/>
            <w:vAlign w:val="center"/>
          </w:tcPr>
          <w:p w14:paraId="22851A66" w14:textId="77777777" w:rsidR="002738E8" w:rsidRDefault="002B69B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日前。</w:t>
            </w:r>
          </w:p>
        </w:tc>
        <w:tc>
          <w:tcPr>
            <w:tcW w:w="1661" w:type="dxa"/>
            <w:vAlign w:val="center"/>
          </w:tcPr>
          <w:p w14:paraId="67527DBD" w14:textId="77777777" w:rsidR="002738E8" w:rsidRDefault="002738E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738E8" w14:paraId="1F5F36EC" w14:textId="77777777">
        <w:trPr>
          <w:trHeight w:hRule="exact" w:val="984"/>
        </w:trPr>
        <w:tc>
          <w:tcPr>
            <w:tcW w:w="2168" w:type="dxa"/>
            <w:gridSpan w:val="2"/>
            <w:vAlign w:val="center"/>
          </w:tcPr>
          <w:p w14:paraId="6275B575" w14:textId="77777777" w:rsidR="002738E8" w:rsidRDefault="002B69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交验收</w:t>
            </w:r>
            <w:proofErr w:type="gramEnd"/>
          </w:p>
        </w:tc>
        <w:tc>
          <w:tcPr>
            <w:tcW w:w="5344" w:type="dxa"/>
            <w:vAlign w:val="center"/>
          </w:tcPr>
          <w:p w14:paraId="58BF3D6B" w14:textId="77777777" w:rsidR="002738E8" w:rsidRDefault="002B69B7">
            <w:pPr>
              <w:ind w:firstLineChars="100" w:firstLine="24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焦粉出厂后，质量事宜由贵司自行承担，与供方无关，出厂前需方可到供方产品堆场取样确认产品质量。</w:t>
            </w:r>
          </w:p>
        </w:tc>
        <w:tc>
          <w:tcPr>
            <w:tcW w:w="1661" w:type="dxa"/>
            <w:vAlign w:val="center"/>
          </w:tcPr>
          <w:p w14:paraId="3BA40BA3" w14:textId="77777777" w:rsidR="002738E8" w:rsidRDefault="002738E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738E8" w14:paraId="70223196" w14:textId="77777777">
        <w:trPr>
          <w:trHeight w:hRule="exact" w:val="1564"/>
        </w:trPr>
        <w:tc>
          <w:tcPr>
            <w:tcW w:w="2168" w:type="dxa"/>
            <w:gridSpan w:val="2"/>
            <w:vAlign w:val="center"/>
          </w:tcPr>
          <w:p w14:paraId="22CAB2E2" w14:textId="77777777" w:rsidR="002738E8" w:rsidRDefault="002B69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运输方式、风险及费用</w:t>
            </w:r>
          </w:p>
        </w:tc>
        <w:tc>
          <w:tcPr>
            <w:tcW w:w="5344" w:type="dxa"/>
            <w:vAlign w:val="center"/>
          </w:tcPr>
          <w:p w14:paraId="553D55F3" w14:textId="77777777" w:rsidR="002738E8" w:rsidRDefault="002B69B7">
            <w:pPr>
              <w:ind w:firstLineChars="100" w:firstLine="24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贵司自行安排车辆到供方厂内自提。提货前，需方将运输车辆编号以书面、邮件或传真形式告知供方确认。运输费用由需方自行承担，我方负责安排装车，货物风险自装载完毕时转移，出厂后产生的其他费用，由贵司自行承担。</w:t>
            </w:r>
          </w:p>
        </w:tc>
        <w:tc>
          <w:tcPr>
            <w:tcW w:w="1661" w:type="dxa"/>
            <w:vAlign w:val="center"/>
          </w:tcPr>
          <w:p w14:paraId="2D1740EB" w14:textId="77777777" w:rsidR="002738E8" w:rsidRDefault="002738E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738E8" w14:paraId="5FA52FF0" w14:textId="77777777">
        <w:trPr>
          <w:trHeight w:hRule="exact" w:val="614"/>
        </w:trPr>
        <w:tc>
          <w:tcPr>
            <w:tcW w:w="2168" w:type="dxa"/>
            <w:gridSpan w:val="2"/>
            <w:vAlign w:val="center"/>
          </w:tcPr>
          <w:p w14:paraId="6AD54CDD" w14:textId="77777777" w:rsidR="002738E8" w:rsidRDefault="002B69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提货地点</w:t>
            </w:r>
          </w:p>
        </w:tc>
        <w:tc>
          <w:tcPr>
            <w:tcW w:w="5344" w:type="dxa"/>
            <w:vAlign w:val="center"/>
          </w:tcPr>
          <w:p w14:paraId="13F2A06A" w14:textId="77777777" w:rsidR="002738E8" w:rsidRDefault="002B69B7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我公司铁合金分厂原料堆场内</w:t>
            </w:r>
          </w:p>
        </w:tc>
        <w:tc>
          <w:tcPr>
            <w:tcW w:w="1661" w:type="dxa"/>
            <w:vAlign w:val="center"/>
          </w:tcPr>
          <w:p w14:paraId="5E00CC29" w14:textId="77777777" w:rsidR="002738E8" w:rsidRDefault="002738E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738E8" w14:paraId="19ABBB94" w14:textId="77777777">
        <w:trPr>
          <w:trHeight w:hRule="exact" w:val="1025"/>
        </w:trPr>
        <w:tc>
          <w:tcPr>
            <w:tcW w:w="2168" w:type="dxa"/>
            <w:gridSpan w:val="2"/>
            <w:vAlign w:val="center"/>
          </w:tcPr>
          <w:p w14:paraId="5F2CEB5E" w14:textId="77777777" w:rsidR="002738E8" w:rsidRDefault="002B69B7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数量、质量</w:t>
            </w:r>
          </w:p>
        </w:tc>
        <w:tc>
          <w:tcPr>
            <w:tcW w:w="5344" w:type="dxa"/>
            <w:vAlign w:val="center"/>
          </w:tcPr>
          <w:p w14:paraId="594E658A" w14:textId="77777777" w:rsidR="002738E8" w:rsidRDefault="002B69B7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1.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数量以我司计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重数据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作为结算依据，如有异议需方到我司现场监督计重。</w:t>
            </w:r>
          </w:p>
          <w:p w14:paraId="2F9A4AA8" w14:textId="77777777" w:rsidR="002738E8" w:rsidRDefault="002B69B7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质量以我公司质检化验结果为结算依据。</w:t>
            </w:r>
          </w:p>
        </w:tc>
        <w:tc>
          <w:tcPr>
            <w:tcW w:w="1661" w:type="dxa"/>
            <w:vAlign w:val="center"/>
          </w:tcPr>
          <w:p w14:paraId="4D2EDB9C" w14:textId="77777777" w:rsidR="002738E8" w:rsidRDefault="002738E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738E8" w14:paraId="6C9BD983" w14:textId="77777777">
        <w:trPr>
          <w:trHeight w:hRule="exact" w:val="985"/>
        </w:trPr>
        <w:tc>
          <w:tcPr>
            <w:tcW w:w="2168" w:type="dxa"/>
            <w:gridSpan w:val="2"/>
            <w:vAlign w:val="center"/>
          </w:tcPr>
          <w:p w14:paraId="6C47D050" w14:textId="77777777" w:rsidR="002738E8" w:rsidRDefault="002B69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付款方式</w:t>
            </w:r>
          </w:p>
        </w:tc>
        <w:tc>
          <w:tcPr>
            <w:tcW w:w="5344" w:type="dxa"/>
            <w:vAlign w:val="center"/>
          </w:tcPr>
          <w:p w14:paraId="1A0F8C12" w14:textId="77777777" w:rsidR="002738E8" w:rsidRDefault="002B69B7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.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先款后货，以现金支付货款。</w:t>
            </w:r>
          </w:p>
          <w:p w14:paraId="617D3D84" w14:textId="77777777" w:rsidR="002738E8" w:rsidRDefault="002B69B7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.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如以银行承兑汇票支付货款，必须事先取得供方同意并按双方约定的贴现率贴现折算。</w:t>
            </w:r>
          </w:p>
          <w:p w14:paraId="1CADECE3" w14:textId="77777777" w:rsidR="002738E8" w:rsidRDefault="002738E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57658493" w14:textId="77777777" w:rsidR="002738E8" w:rsidRDefault="002738E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738E8" w14:paraId="19EB913E" w14:textId="77777777">
        <w:trPr>
          <w:trHeight w:hRule="exact" w:val="696"/>
        </w:trPr>
        <w:tc>
          <w:tcPr>
            <w:tcW w:w="2168" w:type="dxa"/>
            <w:gridSpan w:val="2"/>
            <w:vAlign w:val="center"/>
          </w:tcPr>
          <w:p w14:paraId="31F455D3" w14:textId="77777777" w:rsidR="002738E8" w:rsidRDefault="002B69B7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报价有效期</w:t>
            </w:r>
          </w:p>
        </w:tc>
        <w:tc>
          <w:tcPr>
            <w:tcW w:w="7005" w:type="dxa"/>
            <w:gridSpan w:val="2"/>
            <w:vAlign w:val="center"/>
          </w:tcPr>
          <w:p w14:paraId="058D5466" w14:textId="1B7C9965" w:rsidR="002738E8" w:rsidRDefault="002B69B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自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>2021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>8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>30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>17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时起至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>2021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>9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>7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="007A5725">
              <w:rPr>
                <w:rFonts w:ascii="宋体" w:hAnsi="宋体"/>
                <w:sz w:val="24"/>
                <w:szCs w:val="24"/>
                <w:u w:val="single"/>
              </w:rPr>
              <w:t>12</w:t>
            </w:r>
            <w:r>
              <w:rPr>
                <w:rFonts w:ascii="宋体" w:hAnsi="宋体" w:hint="eastAsia"/>
                <w:sz w:val="24"/>
                <w:szCs w:val="24"/>
              </w:rPr>
              <w:t>时止</w:t>
            </w:r>
          </w:p>
        </w:tc>
      </w:tr>
      <w:tr w:rsidR="002738E8" w14:paraId="03C2DB7A" w14:textId="77777777">
        <w:trPr>
          <w:trHeight w:hRule="exact" w:val="523"/>
        </w:trPr>
        <w:tc>
          <w:tcPr>
            <w:tcW w:w="2168" w:type="dxa"/>
            <w:gridSpan w:val="2"/>
            <w:vAlign w:val="center"/>
          </w:tcPr>
          <w:p w14:paraId="7D2FB63C" w14:textId="77777777" w:rsidR="002738E8" w:rsidRDefault="002B69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  <w:tc>
          <w:tcPr>
            <w:tcW w:w="7005" w:type="dxa"/>
            <w:gridSpan w:val="2"/>
            <w:vAlign w:val="center"/>
          </w:tcPr>
          <w:p w14:paraId="2A6F1D46" w14:textId="77777777" w:rsidR="002738E8" w:rsidRDefault="002B69B7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本询价中涉及的结算数据均保留两位小数计算。</w:t>
            </w:r>
          </w:p>
        </w:tc>
      </w:tr>
      <w:tr w:rsidR="002738E8" w14:paraId="69FC77F8" w14:textId="77777777">
        <w:trPr>
          <w:trHeight w:hRule="exact" w:val="573"/>
        </w:trPr>
        <w:tc>
          <w:tcPr>
            <w:tcW w:w="2168" w:type="dxa"/>
            <w:gridSpan w:val="2"/>
            <w:vAlign w:val="center"/>
          </w:tcPr>
          <w:p w14:paraId="656A9103" w14:textId="77777777" w:rsidR="002738E8" w:rsidRDefault="002B69B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贵公司单位名称：</w:t>
            </w:r>
          </w:p>
        </w:tc>
        <w:tc>
          <w:tcPr>
            <w:tcW w:w="7005" w:type="dxa"/>
            <w:gridSpan w:val="2"/>
            <w:vAlign w:val="center"/>
          </w:tcPr>
          <w:p w14:paraId="444A1B0C" w14:textId="77777777" w:rsidR="002738E8" w:rsidRDefault="002738E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738E8" w14:paraId="1ABBF51A" w14:textId="77777777">
        <w:trPr>
          <w:trHeight w:hRule="exact" w:val="553"/>
        </w:trPr>
        <w:tc>
          <w:tcPr>
            <w:tcW w:w="2168" w:type="dxa"/>
            <w:gridSpan w:val="2"/>
            <w:vAlign w:val="center"/>
          </w:tcPr>
          <w:p w14:paraId="1593526B" w14:textId="77777777" w:rsidR="002738E8" w:rsidRDefault="002B69B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贵公司单位地址：</w:t>
            </w:r>
          </w:p>
        </w:tc>
        <w:tc>
          <w:tcPr>
            <w:tcW w:w="7005" w:type="dxa"/>
            <w:gridSpan w:val="2"/>
            <w:vAlign w:val="center"/>
          </w:tcPr>
          <w:p w14:paraId="4FCD86DF" w14:textId="77777777" w:rsidR="002738E8" w:rsidRDefault="002738E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738E8" w14:paraId="29BF17D2" w14:textId="77777777">
        <w:trPr>
          <w:trHeight w:hRule="exact" w:val="567"/>
        </w:trPr>
        <w:tc>
          <w:tcPr>
            <w:tcW w:w="2168" w:type="dxa"/>
            <w:gridSpan w:val="2"/>
            <w:vAlign w:val="center"/>
          </w:tcPr>
          <w:p w14:paraId="37B6A2FD" w14:textId="77777777" w:rsidR="002738E8" w:rsidRDefault="002B69B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联系人姓名：</w:t>
            </w:r>
          </w:p>
        </w:tc>
        <w:tc>
          <w:tcPr>
            <w:tcW w:w="5344" w:type="dxa"/>
            <w:vAlign w:val="center"/>
          </w:tcPr>
          <w:p w14:paraId="749794C1" w14:textId="77777777" w:rsidR="002738E8" w:rsidRDefault="002738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1" w:type="dxa"/>
            <w:vMerge w:val="restart"/>
          </w:tcPr>
          <w:p w14:paraId="7632AFF0" w14:textId="77777777" w:rsidR="002738E8" w:rsidRDefault="002738E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19485E6" w14:textId="77777777" w:rsidR="002738E8" w:rsidRDefault="002738E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9E177D7" w14:textId="77777777" w:rsidR="002738E8" w:rsidRDefault="002B69B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报价单位盖章：</w:t>
            </w:r>
          </w:p>
        </w:tc>
      </w:tr>
      <w:tr w:rsidR="002738E8" w14:paraId="194305A7" w14:textId="77777777">
        <w:trPr>
          <w:trHeight w:hRule="exact" w:val="567"/>
        </w:trPr>
        <w:tc>
          <w:tcPr>
            <w:tcW w:w="2168" w:type="dxa"/>
            <w:gridSpan w:val="2"/>
            <w:vAlign w:val="center"/>
          </w:tcPr>
          <w:p w14:paraId="2301AD48" w14:textId="77777777" w:rsidR="002738E8" w:rsidRDefault="002B69B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联系人电话：</w:t>
            </w:r>
          </w:p>
        </w:tc>
        <w:tc>
          <w:tcPr>
            <w:tcW w:w="5344" w:type="dxa"/>
            <w:vAlign w:val="center"/>
          </w:tcPr>
          <w:p w14:paraId="12615C68" w14:textId="77777777" w:rsidR="002738E8" w:rsidRDefault="002738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1" w:type="dxa"/>
            <w:vMerge/>
            <w:vAlign w:val="center"/>
          </w:tcPr>
          <w:p w14:paraId="3C22AC91" w14:textId="77777777" w:rsidR="002738E8" w:rsidRDefault="002738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738E8" w14:paraId="2D1FE9F6" w14:textId="77777777">
        <w:trPr>
          <w:trHeight w:hRule="exact" w:val="657"/>
        </w:trPr>
        <w:tc>
          <w:tcPr>
            <w:tcW w:w="2168" w:type="dxa"/>
            <w:gridSpan w:val="2"/>
            <w:vAlign w:val="center"/>
          </w:tcPr>
          <w:p w14:paraId="3B3C9C61" w14:textId="77777777" w:rsidR="002738E8" w:rsidRDefault="002B69B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电子邮箱号码：</w:t>
            </w:r>
          </w:p>
        </w:tc>
        <w:tc>
          <w:tcPr>
            <w:tcW w:w="5344" w:type="dxa"/>
            <w:vAlign w:val="center"/>
          </w:tcPr>
          <w:p w14:paraId="1F47FE5F" w14:textId="77777777" w:rsidR="002738E8" w:rsidRDefault="002738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1" w:type="dxa"/>
            <w:vMerge/>
            <w:vAlign w:val="center"/>
          </w:tcPr>
          <w:p w14:paraId="27F640C7" w14:textId="77777777" w:rsidR="002738E8" w:rsidRDefault="002738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C5F49C6" w14:textId="77777777" w:rsidR="002738E8" w:rsidRDefault="002738E8">
      <w:pPr>
        <w:rPr>
          <w:rFonts w:ascii="仿宋" w:eastAsia="仿宋" w:hAnsi="仿宋"/>
          <w:sz w:val="32"/>
          <w:szCs w:val="32"/>
        </w:rPr>
      </w:pPr>
    </w:p>
    <w:sectPr w:rsidR="002738E8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962FE" w14:textId="77777777" w:rsidR="002B69B7" w:rsidRDefault="002B69B7">
      <w:r>
        <w:separator/>
      </w:r>
    </w:p>
  </w:endnote>
  <w:endnote w:type="continuationSeparator" w:id="0">
    <w:p w14:paraId="0ADB12C6" w14:textId="77777777" w:rsidR="002B69B7" w:rsidRDefault="002B6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5C93B" w14:textId="77777777" w:rsidR="002738E8" w:rsidRDefault="002B69B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90EAC3" wp14:editId="5D8AFD4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24513C" w14:textId="77777777" w:rsidR="002738E8" w:rsidRDefault="002B69B7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90EAC3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3824513C" w14:textId="77777777" w:rsidR="002738E8" w:rsidRDefault="002B69B7">
                    <w:pPr>
                      <w:pStyle w:val="a3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2C87A" w14:textId="77777777" w:rsidR="002B69B7" w:rsidRDefault="002B69B7">
      <w:r>
        <w:separator/>
      </w:r>
    </w:p>
  </w:footnote>
  <w:footnote w:type="continuationSeparator" w:id="0">
    <w:p w14:paraId="247AA655" w14:textId="77777777" w:rsidR="002B69B7" w:rsidRDefault="002B6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EBC"/>
    <w:rsid w:val="F7DB4C60"/>
    <w:rsid w:val="0000560B"/>
    <w:rsid w:val="00055329"/>
    <w:rsid w:val="000775C7"/>
    <w:rsid w:val="000B0EBC"/>
    <w:rsid w:val="000D0EC7"/>
    <w:rsid w:val="000D2D88"/>
    <w:rsid w:val="001C056A"/>
    <w:rsid w:val="00217024"/>
    <w:rsid w:val="0023793E"/>
    <w:rsid w:val="002738E8"/>
    <w:rsid w:val="002B69B7"/>
    <w:rsid w:val="002F1E36"/>
    <w:rsid w:val="00302F5D"/>
    <w:rsid w:val="00304DDA"/>
    <w:rsid w:val="00323C3E"/>
    <w:rsid w:val="0035188F"/>
    <w:rsid w:val="00367B67"/>
    <w:rsid w:val="003B5C54"/>
    <w:rsid w:val="00405BE1"/>
    <w:rsid w:val="00435DA5"/>
    <w:rsid w:val="00467C2E"/>
    <w:rsid w:val="00490FF8"/>
    <w:rsid w:val="00531D1C"/>
    <w:rsid w:val="0059518A"/>
    <w:rsid w:val="005B60C7"/>
    <w:rsid w:val="005C14AA"/>
    <w:rsid w:val="005D2598"/>
    <w:rsid w:val="00605C18"/>
    <w:rsid w:val="00612E4E"/>
    <w:rsid w:val="00670C22"/>
    <w:rsid w:val="006B413E"/>
    <w:rsid w:val="006C7C26"/>
    <w:rsid w:val="00733F63"/>
    <w:rsid w:val="00792BA0"/>
    <w:rsid w:val="007A5725"/>
    <w:rsid w:val="007E04A8"/>
    <w:rsid w:val="0082133E"/>
    <w:rsid w:val="008E0EE0"/>
    <w:rsid w:val="009051EE"/>
    <w:rsid w:val="009243DA"/>
    <w:rsid w:val="0097147B"/>
    <w:rsid w:val="009B0D46"/>
    <w:rsid w:val="00AA04E6"/>
    <w:rsid w:val="00AB2A08"/>
    <w:rsid w:val="00AD3356"/>
    <w:rsid w:val="00B47817"/>
    <w:rsid w:val="00C3494A"/>
    <w:rsid w:val="00C62D51"/>
    <w:rsid w:val="00D26EEC"/>
    <w:rsid w:val="00D82F52"/>
    <w:rsid w:val="00D906B8"/>
    <w:rsid w:val="00DA4E08"/>
    <w:rsid w:val="00EC54A4"/>
    <w:rsid w:val="00F45400"/>
    <w:rsid w:val="00FF5F81"/>
    <w:rsid w:val="02855CFA"/>
    <w:rsid w:val="02F3654F"/>
    <w:rsid w:val="043F01F5"/>
    <w:rsid w:val="05824077"/>
    <w:rsid w:val="068C654D"/>
    <w:rsid w:val="092735A0"/>
    <w:rsid w:val="09EB30E8"/>
    <w:rsid w:val="123305B3"/>
    <w:rsid w:val="12E53764"/>
    <w:rsid w:val="13545655"/>
    <w:rsid w:val="137D6441"/>
    <w:rsid w:val="13A53642"/>
    <w:rsid w:val="16205069"/>
    <w:rsid w:val="162E4780"/>
    <w:rsid w:val="17D27FFA"/>
    <w:rsid w:val="195175F2"/>
    <w:rsid w:val="195E7564"/>
    <w:rsid w:val="1AA03625"/>
    <w:rsid w:val="1BB71B83"/>
    <w:rsid w:val="1C005955"/>
    <w:rsid w:val="1F5A0B2C"/>
    <w:rsid w:val="2098763E"/>
    <w:rsid w:val="20BF6276"/>
    <w:rsid w:val="20F8761E"/>
    <w:rsid w:val="217F04F9"/>
    <w:rsid w:val="218A319E"/>
    <w:rsid w:val="21BE5695"/>
    <w:rsid w:val="236C6424"/>
    <w:rsid w:val="264E39B2"/>
    <w:rsid w:val="26845F21"/>
    <w:rsid w:val="290B78E2"/>
    <w:rsid w:val="29DA6F70"/>
    <w:rsid w:val="2ADF2D43"/>
    <w:rsid w:val="2B006FA6"/>
    <w:rsid w:val="2B5B39E5"/>
    <w:rsid w:val="2D6D7C3A"/>
    <w:rsid w:val="2E2B6D5D"/>
    <w:rsid w:val="336D0628"/>
    <w:rsid w:val="34663E1A"/>
    <w:rsid w:val="35A20730"/>
    <w:rsid w:val="37B06253"/>
    <w:rsid w:val="38486738"/>
    <w:rsid w:val="38782313"/>
    <w:rsid w:val="38F111C9"/>
    <w:rsid w:val="38FF5C9E"/>
    <w:rsid w:val="39FC4B16"/>
    <w:rsid w:val="3AE15BCC"/>
    <w:rsid w:val="3B177474"/>
    <w:rsid w:val="404C72A3"/>
    <w:rsid w:val="40C40528"/>
    <w:rsid w:val="41533A40"/>
    <w:rsid w:val="42EE14F2"/>
    <w:rsid w:val="443E30CC"/>
    <w:rsid w:val="46AD0068"/>
    <w:rsid w:val="471671FD"/>
    <w:rsid w:val="48587D27"/>
    <w:rsid w:val="487D0E01"/>
    <w:rsid w:val="4A320D96"/>
    <w:rsid w:val="4AF14C47"/>
    <w:rsid w:val="4DC67D95"/>
    <w:rsid w:val="4F8007D4"/>
    <w:rsid w:val="57D2728F"/>
    <w:rsid w:val="58B43683"/>
    <w:rsid w:val="59980328"/>
    <w:rsid w:val="5A500737"/>
    <w:rsid w:val="5AA20821"/>
    <w:rsid w:val="5AF54912"/>
    <w:rsid w:val="5B0D5D1D"/>
    <w:rsid w:val="5B383103"/>
    <w:rsid w:val="5C9C34F0"/>
    <w:rsid w:val="5DB526E7"/>
    <w:rsid w:val="5EDD49CB"/>
    <w:rsid w:val="60C4061E"/>
    <w:rsid w:val="61FD7032"/>
    <w:rsid w:val="62414897"/>
    <w:rsid w:val="628A7D1B"/>
    <w:rsid w:val="62E737DC"/>
    <w:rsid w:val="694F3A4B"/>
    <w:rsid w:val="69673B42"/>
    <w:rsid w:val="6D091278"/>
    <w:rsid w:val="6DE67AA6"/>
    <w:rsid w:val="6FD60587"/>
    <w:rsid w:val="71142A65"/>
    <w:rsid w:val="71BB1FCE"/>
    <w:rsid w:val="720908E4"/>
    <w:rsid w:val="745241DB"/>
    <w:rsid w:val="750E107D"/>
    <w:rsid w:val="76833F51"/>
    <w:rsid w:val="777E56EF"/>
    <w:rsid w:val="79A35090"/>
    <w:rsid w:val="7B6C36AB"/>
    <w:rsid w:val="7CE745A7"/>
    <w:rsid w:val="7E862930"/>
    <w:rsid w:val="7F25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F05749"/>
  <w15:docId w15:val="{EB0EAA38-1AA5-4712-8CF4-82786933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21">
    <w:name w:val="font21"/>
    <w:basedOn w:val="a0"/>
    <w:qFormat/>
    <w:rPr>
      <w:rFonts w:ascii="宋体" w:eastAsia="宋体" w:hAnsi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hint="eastAsia"/>
      <w:color w:val="000000"/>
      <w:sz w:val="24"/>
      <w:szCs w:val="24"/>
      <w:u w:val="none"/>
      <w:vertAlign w:val="subscript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149</Words>
  <Characters>851</Characters>
  <Application>Microsoft Office Word</Application>
  <DocSecurity>0</DocSecurity>
  <Lines>7</Lines>
  <Paragraphs>1</Paragraphs>
  <ScaleCrop>false</ScaleCrop>
  <Company>微软中国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zhengxue</dc:creator>
  <cp:lastModifiedBy>Xue Yu</cp:lastModifiedBy>
  <cp:revision>46</cp:revision>
  <cp:lastPrinted>2021-08-26T01:16:00Z</cp:lastPrinted>
  <dcterms:created xsi:type="dcterms:W3CDTF">2018-03-03T10:36:00Z</dcterms:created>
  <dcterms:modified xsi:type="dcterms:W3CDTF">2021-08-26T01:28:00Z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